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автономное образовательное учреждение дополнительного образования Ленинградской области                  «Учебно-методический центр» </w:t>
      </w: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Pr="00AC48D2" w:rsidRDefault="00AC48D2" w:rsidP="00DC70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48D2">
        <w:rPr>
          <w:rFonts w:ascii="Times New Roman" w:hAnsi="Times New Roman" w:cs="Times New Roman"/>
          <w:b/>
          <w:sz w:val="40"/>
          <w:szCs w:val="40"/>
        </w:rPr>
        <w:t xml:space="preserve">Программа профориентации </w:t>
      </w:r>
    </w:p>
    <w:p w:rsidR="00AC48D2" w:rsidRPr="00AC48D2" w:rsidRDefault="00AC48D2" w:rsidP="00DC70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48D2">
        <w:rPr>
          <w:rFonts w:ascii="Times New Roman" w:hAnsi="Times New Roman" w:cs="Times New Roman"/>
          <w:b/>
          <w:sz w:val="40"/>
          <w:szCs w:val="40"/>
        </w:rPr>
        <w:t xml:space="preserve">«Профессиональный ориентир» </w:t>
      </w:r>
    </w:p>
    <w:p w:rsidR="00AC48D2" w:rsidRPr="00AC48D2" w:rsidRDefault="00AC48D2" w:rsidP="00DC708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8D2" w:rsidRDefault="00AC48D2" w:rsidP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2017год</w:t>
      </w:r>
    </w:p>
    <w:p w:rsidR="00B008C0" w:rsidRPr="00DC708B" w:rsidRDefault="00DC708B" w:rsidP="00AC4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708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C708B" w:rsidRDefault="00DC708B" w:rsidP="00DC70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08B">
        <w:rPr>
          <w:rFonts w:ascii="Times New Roman" w:hAnsi="Times New Roman" w:cs="Times New Roman"/>
          <w:sz w:val="28"/>
          <w:szCs w:val="28"/>
        </w:rPr>
        <w:t>Изменение потребностей, интересов и ценностей молодёжи современного Российского общества, отсутствие у школьников позитивных образов и перспектив будущего, слабое понимание возможностей самореализации на рынке труда - всё это актуализирует необходимость налаживания системы организационно-методических мероприятий по профориентации учащихся.</w:t>
      </w:r>
    </w:p>
    <w:p w:rsidR="00DC708B" w:rsidRDefault="00DC708B" w:rsidP="00DC70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08B">
        <w:rPr>
          <w:rFonts w:ascii="Times New Roman" w:hAnsi="Times New Roman" w:cs="Times New Roman"/>
          <w:sz w:val="28"/>
          <w:szCs w:val="28"/>
        </w:rPr>
        <w:t xml:space="preserve"> Профориентация направлена на активизацию внутренних ресурсов школьников. Она необходима для того, чтобы включаясь в деятельность, учащийся мог в полной мере реализ</w:t>
      </w:r>
      <w:r>
        <w:rPr>
          <w:rFonts w:ascii="Times New Roman" w:hAnsi="Times New Roman" w:cs="Times New Roman"/>
          <w:sz w:val="28"/>
          <w:szCs w:val="28"/>
        </w:rPr>
        <w:t>овать себя в будущей профессии.</w:t>
      </w:r>
    </w:p>
    <w:p w:rsidR="00DC708B" w:rsidRDefault="00DC708B" w:rsidP="00DC70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08B">
        <w:rPr>
          <w:rFonts w:ascii="Times New Roman" w:hAnsi="Times New Roman" w:cs="Times New Roman"/>
          <w:sz w:val="28"/>
          <w:szCs w:val="28"/>
        </w:rPr>
        <w:t>Недостаток жизненного опыта, завышенный уровень притязаний, возможная неадекватная оценка своих способностей в овладении той или иной профессией, могут привести к разочарованиям и психическим травмам. Непрофессиональный, стихийный выбор сферы деятельности влечет за собой</w:t>
      </w:r>
      <w:r w:rsidR="005E01F8">
        <w:rPr>
          <w:rFonts w:ascii="Times New Roman" w:hAnsi="Times New Roman" w:cs="Times New Roman"/>
          <w:sz w:val="28"/>
          <w:szCs w:val="28"/>
        </w:rPr>
        <w:t xml:space="preserve"> множество проблем и конфликтов</w:t>
      </w:r>
      <w:r w:rsidRPr="00DC708B">
        <w:rPr>
          <w:rFonts w:ascii="Times New Roman" w:hAnsi="Times New Roman" w:cs="Times New Roman"/>
          <w:sz w:val="28"/>
          <w:szCs w:val="28"/>
        </w:rPr>
        <w:t>.</w:t>
      </w:r>
    </w:p>
    <w:p w:rsidR="00DC708B" w:rsidRPr="006B505E" w:rsidRDefault="00DC708B" w:rsidP="006B505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“Профессиональный ориентир” направлена на рас</w:t>
      </w:r>
      <w:r w:rsidR="00AD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ширение кругозора в области мира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формирование и развитие представления о профессиональном становлении человека.</w:t>
      </w:r>
    </w:p>
    <w:p w:rsidR="006B505E" w:rsidRDefault="006B505E" w:rsidP="006B505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78D" w:rsidRPr="00D94616" w:rsidRDefault="0024278D" w:rsidP="006B50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616">
        <w:rPr>
          <w:rFonts w:ascii="Times New Roman" w:hAnsi="Times New Roman" w:cs="Times New Roman"/>
          <w:b/>
          <w:sz w:val="28"/>
          <w:szCs w:val="28"/>
        </w:rPr>
        <w:t xml:space="preserve">Основной </w:t>
      </w:r>
      <w:r w:rsidR="007F292D">
        <w:rPr>
          <w:rFonts w:ascii="Times New Roman" w:hAnsi="Times New Roman" w:cs="Times New Roman"/>
          <w:b/>
          <w:sz w:val="28"/>
          <w:szCs w:val="28"/>
        </w:rPr>
        <w:t>целью данной программы является</w:t>
      </w:r>
      <w:r w:rsidRPr="00D9461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B00CE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казать обучающимся  </w:t>
      </w:r>
      <w:proofErr w:type="spellStart"/>
      <w:r w:rsidRPr="00B00CE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профориентационную</w:t>
      </w:r>
      <w:proofErr w:type="spellEnd"/>
      <w:r w:rsidRPr="00B00CE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поддержку в</w:t>
      </w:r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сознательном профессиональном самоопределении, 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основываясь на индивидуальных предпочтениях, склонностях  и требованиях современного рынка труда. </w:t>
      </w:r>
    </w:p>
    <w:p w:rsidR="0024278D" w:rsidRPr="00D94616" w:rsidRDefault="0024278D" w:rsidP="002427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достижения поставленной цели определены следующие задачи:</w:t>
      </w:r>
    </w:p>
    <w:p w:rsidR="0024278D" w:rsidRPr="00B00CEB" w:rsidRDefault="0024278D" w:rsidP="0024278D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профессионально психологическую диагностику учащихся с выдачей рекомендаций и заключен</w:t>
      </w:r>
      <w:r w:rsidR="007F2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психолога-профконсультанта;</w:t>
      </w:r>
    </w:p>
    <w:p w:rsidR="0024278D" w:rsidRPr="00B00CEB" w:rsidRDefault="0024278D" w:rsidP="0024278D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Дать представление </w:t>
      </w:r>
      <w:proofErr w:type="gramStart"/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планировании и развитии своей карьеры и развития профессиональных компетенций, а также основы целеполагания в профессиональном становлении;</w:t>
      </w:r>
    </w:p>
    <w:p w:rsidR="0024278D" w:rsidRPr="00B00CEB" w:rsidRDefault="0024278D" w:rsidP="0024278D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</w:t>
      </w:r>
      <w:proofErr w:type="gramStart"/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анализ рынка труда Ленинградской области о востребованности и значимости профессий;</w:t>
      </w:r>
    </w:p>
    <w:p w:rsidR="0024278D" w:rsidRDefault="0024278D" w:rsidP="0024278D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Поднять престиж средне-профессионального образования и рассказать </w:t>
      </w:r>
      <w:proofErr w:type="gramStart"/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возможностях получения средне-профессионального образования в учебных заведениях Ленинградской облас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ти;</w:t>
      </w:r>
    </w:p>
    <w:p w:rsidR="0024278D" w:rsidRDefault="00854D08" w:rsidP="0024278D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Проинформировать обучающихся о наличии открытых источников по профессиональному самоопределению и развитию карьеры. </w:t>
      </w:r>
    </w:p>
    <w:p w:rsidR="00854D08" w:rsidRPr="00B00CEB" w:rsidRDefault="00854D08" w:rsidP="00854D08">
      <w:pPr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78D" w:rsidRPr="004D120F" w:rsidRDefault="0024278D" w:rsidP="002427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20F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24278D" w:rsidRPr="004D120F" w:rsidRDefault="0024278D" w:rsidP="0024278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0F">
        <w:rPr>
          <w:rFonts w:ascii="Times New Roman" w:hAnsi="Times New Roman" w:cs="Times New Roman"/>
          <w:sz w:val="28"/>
          <w:szCs w:val="28"/>
        </w:rPr>
        <w:t xml:space="preserve">активизация процесса профессионального самоопределения учащегося; </w:t>
      </w:r>
    </w:p>
    <w:p w:rsidR="0024278D" w:rsidRPr="004D120F" w:rsidRDefault="0024278D" w:rsidP="0024278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0F">
        <w:rPr>
          <w:rFonts w:ascii="Times New Roman" w:hAnsi="Times New Roman" w:cs="Times New Roman"/>
          <w:sz w:val="28"/>
          <w:szCs w:val="28"/>
        </w:rPr>
        <w:t xml:space="preserve">формирование готовности учащихся к осуществлению профессиональных намерений с учетом своих возможностей; </w:t>
      </w:r>
    </w:p>
    <w:p w:rsidR="0024278D" w:rsidRPr="004D120F" w:rsidRDefault="0024278D" w:rsidP="0024278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0F">
        <w:rPr>
          <w:rFonts w:ascii="Times New Roman" w:hAnsi="Times New Roman" w:cs="Times New Roman"/>
          <w:sz w:val="28"/>
          <w:szCs w:val="28"/>
        </w:rPr>
        <w:t xml:space="preserve">приобретение реального представления о профессиональном мире и социальной обстановке Ленинградской области. </w:t>
      </w:r>
    </w:p>
    <w:p w:rsidR="0024278D" w:rsidRDefault="0024278D" w:rsidP="002427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8D" w:rsidRPr="004D120F" w:rsidRDefault="0024278D" w:rsidP="007F29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20F">
        <w:rPr>
          <w:rFonts w:ascii="Times New Roman" w:hAnsi="Times New Roman" w:cs="Times New Roman"/>
          <w:b/>
          <w:sz w:val="28"/>
          <w:szCs w:val="28"/>
        </w:rPr>
        <w:t>Основным</w:t>
      </w:r>
      <w:r w:rsidR="007F292D">
        <w:rPr>
          <w:rFonts w:ascii="Times New Roman" w:hAnsi="Times New Roman" w:cs="Times New Roman"/>
          <w:b/>
          <w:sz w:val="28"/>
          <w:szCs w:val="28"/>
        </w:rPr>
        <w:t>и</w:t>
      </w:r>
      <w:r w:rsidRPr="004D120F">
        <w:rPr>
          <w:rFonts w:ascii="Times New Roman" w:hAnsi="Times New Roman" w:cs="Times New Roman"/>
          <w:b/>
          <w:sz w:val="28"/>
          <w:szCs w:val="28"/>
        </w:rPr>
        <w:t xml:space="preserve"> методическими особенностями данной программы являются:</w:t>
      </w:r>
    </w:p>
    <w:p w:rsidR="0024278D" w:rsidRPr="004D120F" w:rsidRDefault="0024278D" w:rsidP="0024278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0F">
        <w:rPr>
          <w:rFonts w:ascii="Times New Roman" w:hAnsi="Times New Roman" w:cs="Times New Roman"/>
          <w:sz w:val="28"/>
          <w:szCs w:val="28"/>
        </w:rPr>
        <w:t xml:space="preserve">акцент на практическую значимость материала; </w:t>
      </w:r>
    </w:p>
    <w:p w:rsidR="0024278D" w:rsidRPr="004D120F" w:rsidRDefault="0024278D" w:rsidP="0024278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0F">
        <w:rPr>
          <w:rFonts w:ascii="Times New Roman" w:hAnsi="Times New Roman" w:cs="Times New Roman"/>
          <w:sz w:val="28"/>
          <w:szCs w:val="28"/>
        </w:rPr>
        <w:t xml:space="preserve">возможности индивидуального обучения; </w:t>
      </w:r>
    </w:p>
    <w:p w:rsidR="0024278D" w:rsidRDefault="0024278D" w:rsidP="0024278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0F">
        <w:rPr>
          <w:rFonts w:ascii="Times New Roman" w:hAnsi="Times New Roman" w:cs="Times New Roman"/>
          <w:sz w:val="28"/>
          <w:szCs w:val="28"/>
        </w:rPr>
        <w:t xml:space="preserve">разнообразные по форме и содержанию задания, позволяющие развивать и поддерживать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D120F">
        <w:rPr>
          <w:rFonts w:ascii="Times New Roman" w:hAnsi="Times New Roman" w:cs="Times New Roman"/>
          <w:sz w:val="28"/>
          <w:szCs w:val="28"/>
        </w:rPr>
        <w:t xml:space="preserve"> интерес к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r w:rsidRPr="004D120F">
        <w:rPr>
          <w:rFonts w:ascii="Times New Roman" w:hAnsi="Times New Roman" w:cs="Times New Roman"/>
          <w:sz w:val="28"/>
          <w:szCs w:val="28"/>
        </w:rPr>
        <w:t>.</w:t>
      </w:r>
    </w:p>
    <w:p w:rsidR="0024278D" w:rsidRPr="004D120F" w:rsidRDefault="0024278D" w:rsidP="002427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20F">
        <w:rPr>
          <w:rFonts w:ascii="Times New Roman" w:hAnsi="Times New Roman" w:cs="Times New Roman"/>
          <w:b/>
          <w:sz w:val="28"/>
          <w:szCs w:val="28"/>
        </w:rPr>
        <w:t>Виды работы:</w:t>
      </w:r>
    </w:p>
    <w:p w:rsidR="0024278D" w:rsidRDefault="0024278D" w:rsidP="006A6C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0F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Pr="004D120F">
        <w:rPr>
          <w:rFonts w:ascii="Times New Roman" w:hAnsi="Times New Roman" w:cs="Times New Roman"/>
          <w:sz w:val="28"/>
          <w:szCs w:val="28"/>
        </w:rPr>
        <w:t xml:space="preserve"> предусматривает дифференциально-диагностические опросники, методики, практические работы, творческие задания, индивидуальные консультации </w:t>
      </w:r>
      <w:r>
        <w:rPr>
          <w:rFonts w:ascii="Times New Roman" w:hAnsi="Times New Roman" w:cs="Times New Roman"/>
          <w:sz w:val="28"/>
          <w:szCs w:val="28"/>
        </w:rPr>
        <w:t>с психологом-профконсультантом</w:t>
      </w:r>
      <w:r w:rsidRPr="004D120F">
        <w:rPr>
          <w:rFonts w:ascii="Times New Roman" w:hAnsi="Times New Roman" w:cs="Times New Roman"/>
          <w:sz w:val="28"/>
          <w:szCs w:val="28"/>
        </w:rPr>
        <w:t xml:space="preserve">, </w:t>
      </w:r>
      <w:r w:rsidRPr="004D120F">
        <w:rPr>
          <w:rFonts w:ascii="Times New Roman" w:hAnsi="Times New Roman" w:cs="Times New Roman"/>
          <w:sz w:val="28"/>
          <w:szCs w:val="28"/>
        </w:rPr>
        <w:lastRenderedPageBreak/>
        <w:t>позволяющие составить ориентировочный профессиональный прогноз для самоопределения учащихся. Данная работа позволяет учащимся понять значения профессионального самоопреде</w:t>
      </w:r>
      <w:r>
        <w:rPr>
          <w:rFonts w:ascii="Times New Roman" w:hAnsi="Times New Roman" w:cs="Times New Roman"/>
          <w:sz w:val="28"/>
          <w:szCs w:val="28"/>
        </w:rPr>
        <w:t>ления, правила выбора профессии, освоить</w:t>
      </w:r>
      <w:r w:rsidRPr="004D120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онятия об интересах и </w:t>
      </w:r>
      <w:r w:rsidRPr="004D120F">
        <w:rPr>
          <w:rFonts w:ascii="Times New Roman" w:hAnsi="Times New Roman" w:cs="Times New Roman"/>
          <w:sz w:val="28"/>
          <w:szCs w:val="28"/>
        </w:rPr>
        <w:t>о возможностях личности в выборе профессии.</w:t>
      </w:r>
    </w:p>
    <w:p w:rsidR="00175145" w:rsidRDefault="00175145" w:rsidP="006A6C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145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образовательных организаций Ленинградской области возраста от четырнадцати лет до окончания обучения.</w:t>
      </w:r>
    </w:p>
    <w:p w:rsidR="00175145" w:rsidRDefault="00175145" w:rsidP="006A6C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145">
        <w:rPr>
          <w:rFonts w:ascii="Times New Roman" w:hAnsi="Times New Roman" w:cs="Times New Roman"/>
          <w:b/>
          <w:sz w:val="28"/>
          <w:szCs w:val="28"/>
        </w:rPr>
        <w:t>Количество обучающихся в группе</w:t>
      </w:r>
      <w:r>
        <w:rPr>
          <w:rFonts w:ascii="Times New Roman" w:hAnsi="Times New Roman" w:cs="Times New Roman"/>
          <w:sz w:val="28"/>
          <w:szCs w:val="28"/>
        </w:rPr>
        <w:t xml:space="preserve"> – по количеству посадочных мест в аудитории в соответствии с санитарными </w:t>
      </w:r>
      <w:r w:rsidR="007F292D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но не менее </w:t>
      </w:r>
      <w:r w:rsidR="002A2B8B">
        <w:rPr>
          <w:rFonts w:ascii="Times New Roman" w:hAnsi="Times New Roman" w:cs="Times New Roman"/>
          <w:sz w:val="28"/>
          <w:szCs w:val="28"/>
        </w:rPr>
        <w:t>20 человек в группе.</w:t>
      </w:r>
    </w:p>
    <w:p w:rsidR="009A414F" w:rsidRPr="00F5521B" w:rsidRDefault="009A414F" w:rsidP="009A414F">
      <w:pPr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5521B">
        <w:rPr>
          <w:rFonts w:ascii="Times New Roman" w:hAnsi="Times New Roman" w:cs="Times New Roman"/>
          <w:b/>
          <w:sz w:val="28"/>
          <w:szCs w:val="28"/>
        </w:rPr>
        <w:t>Программу реализуют:</w:t>
      </w:r>
    </w:p>
    <w:p w:rsidR="009A414F" w:rsidRPr="00F5521B" w:rsidRDefault="009A414F" w:rsidP="009A414F">
      <w:pPr>
        <w:pStyle w:val="a3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55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сихолог-профконсультант – специалист с высшим психологическим образованием, владеющий формами и методами активного обучения, практическими навыками психологического консультирования, владеющий состоянием рынка труда Ленинградской области.</w:t>
      </w:r>
    </w:p>
    <w:p w:rsidR="009A414F" w:rsidRPr="00692F5C" w:rsidRDefault="009A414F" w:rsidP="009A414F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омощник психолога - студент старших курсов кафедры психологии ЛГУ им. Пушкина.</w:t>
      </w:r>
    </w:p>
    <w:p w:rsidR="009A414F" w:rsidRDefault="006A6C73" w:rsidP="009A414F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A414F"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дминистратор-организатор - наличие высшего образования, опыт организаторской деятельности не менее 2-х лет. </w:t>
      </w:r>
    </w:p>
    <w:p w:rsidR="009A414F" w:rsidRPr="00692F5C" w:rsidRDefault="009A414F" w:rsidP="009A414F">
      <w:pPr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14F" w:rsidRPr="00F5521B" w:rsidRDefault="009A414F" w:rsidP="009A41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2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Материально-техническое обеспечение:</w:t>
      </w:r>
    </w:p>
    <w:p w:rsidR="009A414F" w:rsidRPr="00692F5C" w:rsidRDefault="009A414F" w:rsidP="009A414F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клас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аудитория)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оборудованный меловой доской, проектором и колонками;</w:t>
      </w:r>
    </w:p>
    <w:p w:rsidR="009A414F" w:rsidRPr="00692F5C" w:rsidRDefault="009A414F" w:rsidP="009A414F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ариковые ручки, по количеству участников;</w:t>
      </w:r>
    </w:p>
    <w:p w:rsidR="009A414F" w:rsidRPr="00692F5C" w:rsidRDefault="009A414F" w:rsidP="009A414F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абочие тетради, по количеству участников.</w:t>
      </w:r>
    </w:p>
    <w:p w:rsidR="0024278D" w:rsidRPr="00692F5C" w:rsidRDefault="0024278D" w:rsidP="00DC70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78D" w:rsidRPr="007430DF" w:rsidRDefault="0024278D" w:rsidP="002427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0DF"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24278D" w:rsidRPr="007430DF" w:rsidRDefault="0024278D" w:rsidP="0024278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0DF">
        <w:rPr>
          <w:rFonts w:ascii="Times New Roman" w:hAnsi="Times New Roman" w:cs="Times New Roman"/>
          <w:b/>
          <w:sz w:val="28"/>
          <w:szCs w:val="28"/>
        </w:rPr>
        <w:lastRenderedPageBreak/>
        <w:t>«Профессиональный ориентир» состоит из трех модулей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(5 академических часов)</w:t>
      </w:r>
      <w:r w:rsidRPr="007430DF">
        <w:rPr>
          <w:rFonts w:ascii="Times New Roman" w:hAnsi="Times New Roman" w:cs="Times New Roman"/>
          <w:b/>
          <w:sz w:val="28"/>
          <w:szCs w:val="28"/>
        </w:rPr>
        <w:t>:</w:t>
      </w:r>
    </w:p>
    <w:p w:rsidR="0024278D" w:rsidRPr="007430DF" w:rsidRDefault="0024278D" w:rsidP="002427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0DF">
        <w:rPr>
          <w:rFonts w:ascii="Times New Roman" w:hAnsi="Times New Roman" w:cs="Times New Roman"/>
          <w:b/>
          <w:sz w:val="28"/>
          <w:szCs w:val="28"/>
        </w:rPr>
        <w:t>Первый модуль: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внеаудиторное (</w:t>
      </w:r>
      <w:r w:rsidRPr="007430DF">
        <w:rPr>
          <w:rFonts w:ascii="Times New Roman" w:hAnsi="Times New Roman" w:cs="Times New Roman"/>
          <w:sz w:val="28"/>
          <w:szCs w:val="28"/>
        </w:rPr>
        <w:t>дистанционное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30DF">
        <w:rPr>
          <w:rFonts w:ascii="Times New Roman" w:hAnsi="Times New Roman" w:cs="Times New Roman"/>
          <w:sz w:val="28"/>
          <w:szCs w:val="28"/>
        </w:rPr>
        <w:t xml:space="preserve"> тестирование на портале </w:t>
      </w:r>
      <w:hyperlink r:id="rId6" w:history="1">
        <w:r w:rsidRPr="007430D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430D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430D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profitest</w:t>
        </w:r>
        <w:r w:rsidRPr="007430D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430D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1 час;</w:t>
      </w:r>
    </w:p>
    <w:p w:rsidR="0024278D" w:rsidRPr="007430DF" w:rsidRDefault="0024278D" w:rsidP="002427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0DF">
        <w:rPr>
          <w:rFonts w:ascii="Times New Roman" w:hAnsi="Times New Roman" w:cs="Times New Roman"/>
          <w:b/>
          <w:sz w:val="28"/>
          <w:szCs w:val="28"/>
        </w:rPr>
        <w:t>Второй модуль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430DF">
        <w:rPr>
          <w:rFonts w:ascii="Times New Roman" w:hAnsi="Times New Roman" w:cs="Times New Roman"/>
          <w:sz w:val="28"/>
          <w:szCs w:val="28"/>
        </w:rPr>
        <w:t xml:space="preserve"> семинар-тренинг</w:t>
      </w:r>
      <w:r>
        <w:rPr>
          <w:rFonts w:ascii="Times New Roman" w:hAnsi="Times New Roman" w:cs="Times New Roman"/>
          <w:sz w:val="28"/>
          <w:szCs w:val="28"/>
        </w:rPr>
        <w:t xml:space="preserve"> – 3 часа;</w:t>
      </w:r>
    </w:p>
    <w:p w:rsidR="0024278D" w:rsidRDefault="0024278D" w:rsidP="002427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0DF">
        <w:rPr>
          <w:rFonts w:ascii="Times New Roman" w:hAnsi="Times New Roman" w:cs="Times New Roman"/>
          <w:b/>
          <w:sz w:val="28"/>
          <w:szCs w:val="28"/>
        </w:rPr>
        <w:t>Третий модуль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430DF">
        <w:rPr>
          <w:rFonts w:ascii="Times New Roman" w:hAnsi="Times New Roman" w:cs="Times New Roman"/>
          <w:sz w:val="28"/>
          <w:szCs w:val="28"/>
        </w:rPr>
        <w:t xml:space="preserve">выдача заключений и рекомендаций психолога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430DF">
        <w:rPr>
          <w:rFonts w:ascii="Times New Roman" w:hAnsi="Times New Roman" w:cs="Times New Roman"/>
          <w:sz w:val="28"/>
          <w:szCs w:val="28"/>
        </w:rPr>
        <w:t xml:space="preserve">рофконсультанта </w:t>
      </w:r>
      <w:proofErr w:type="gramStart"/>
      <w:r w:rsidRPr="007430DF">
        <w:rPr>
          <w:rFonts w:ascii="Times New Roman" w:hAnsi="Times New Roman" w:cs="Times New Roman"/>
          <w:sz w:val="28"/>
          <w:szCs w:val="28"/>
        </w:rPr>
        <w:t>обучающим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>, индивидуальные консультации – 1 час</w:t>
      </w:r>
    </w:p>
    <w:p w:rsidR="00F5521B" w:rsidRDefault="00F5521B" w:rsidP="00F5521B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A414F" w:rsidRDefault="009A414F" w:rsidP="007F292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46FD">
        <w:rPr>
          <w:rFonts w:ascii="Times New Roman" w:hAnsi="Times New Roman" w:cs="Times New Roman"/>
          <w:b/>
          <w:sz w:val="28"/>
          <w:szCs w:val="28"/>
        </w:rPr>
        <w:t>Первый модуль</w:t>
      </w:r>
      <w:r w:rsidRPr="00CC46FD">
        <w:rPr>
          <w:rFonts w:ascii="Times New Roman" w:hAnsi="Times New Roman" w:cs="Times New Roman"/>
          <w:sz w:val="28"/>
          <w:szCs w:val="28"/>
        </w:rPr>
        <w:t xml:space="preserve"> состоит из  профессионально психологического тестирование на портале </w:t>
      </w:r>
      <w:hyperlink r:id="rId7" w:history="1">
        <w:r w:rsidRPr="002B2E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C46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B2E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profitest</w:t>
        </w:r>
        <w:r w:rsidRPr="00CC46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B2E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которое включает в себя три методики 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выявления профессиональных склонностей: </w:t>
      </w:r>
      <w:proofErr w:type="spellStart"/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Л.Йовайши</w:t>
      </w:r>
      <w:proofErr w:type="spellEnd"/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Дж. </w:t>
      </w:r>
      <w:proofErr w:type="spellStart"/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Холланд</w:t>
      </w:r>
      <w:proofErr w:type="spellEnd"/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Е.А. Климов.</w:t>
      </w:r>
    </w:p>
    <w:p w:rsidR="009A414F" w:rsidRPr="00CC46FD" w:rsidRDefault="009A414F" w:rsidP="009A414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Методика </w:t>
      </w:r>
      <w:proofErr w:type="spellStart"/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Йовайши</w:t>
      </w:r>
      <w:proofErr w:type="spellEnd"/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 модификации Г.В. </w:t>
      </w:r>
      <w:proofErr w:type="spellStart"/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Резапкиной</w:t>
      </w:r>
      <w:proofErr w:type="spellEnd"/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направлена на выявление склонностей обучающихся к различным сферам профессиональной деятельности: работе с людьми, практической, интеллектуальной, эстетической, планово-экономической или экстремальной. Достоинство методики заключается в применении косвенных вопросов, выявляющих скрытую мотивацию, в отличие от большинства методик, в которых задаются прямолинейные вопросы.</w:t>
      </w:r>
    </w:p>
    <w:p w:rsidR="009A414F" w:rsidRPr="00CC46FD" w:rsidRDefault="009A414F" w:rsidP="009A414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Основой методики Дж. </w:t>
      </w:r>
      <w:proofErr w:type="spellStart"/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Холланда</w:t>
      </w:r>
      <w:proofErr w:type="spellEnd"/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служит теория о том, что </w:t>
      </w:r>
      <w:proofErr w:type="gramStart"/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</w:t>
      </w:r>
      <w:proofErr w:type="gramEnd"/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успех в профессиональной деятельности зависит от соответствия типа личности и типа профессиональной среды. Методика позволяет соотнести склонности </w:t>
      </w:r>
      <w:proofErr w:type="gramStart"/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различными профессиями для наилучшего выбора профессии и выделяет следующие профессиональные типы: реалистический тип, интеллектуальный, социальный, офисный, предприимчивый, артистичный. </w:t>
      </w:r>
    </w:p>
    <w:p w:rsidR="009A414F" w:rsidRPr="00CC46FD" w:rsidRDefault="009A414F" w:rsidP="009A414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Дифференциально-диагностический опросник (ДДО), он же опросник Климова, предназначен для выявления предрасположенности человека, </w:t>
      </w:r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которая выражается в его ценностных ориентациях. Е. А. Климов выделил пять основных направлений в профессиональной деятельности по предмету труда: человек-человек; человек-техника; </w:t>
      </w:r>
      <w:proofErr w:type="gramStart"/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человек-знаковая</w:t>
      </w:r>
      <w:proofErr w:type="gramEnd"/>
      <w:r w:rsidRPr="00CC4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система; человек-художественный образ; человек-природа. </w:t>
      </w:r>
    </w:p>
    <w:p w:rsidR="009A414F" w:rsidRDefault="009A414F" w:rsidP="009A414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C46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Результат первого модуля: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индивидуальное заключение психолога-профконсультанта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профессиональных склонностях</w:t>
      </w:r>
    </w:p>
    <w:p w:rsidR="009A414F" w:rsidRDefault="009A414F" w:rsidP="009A41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Проведение </w:t>
      </w:r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тестирования батареей тестов, позволяет повысить достоверность результатов и дать </w:t>
      </w:r>
      <w:proofErr w:type="gramStart"/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более расширенное</w:t>
      </w:r>
      <w:proofErr w:type="gramEnd"/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заключение по итогам тестирования.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A414F" w:rsidRDefault="009A414F" w:rsidP="009A4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Второй модуль программы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проходит в формате  семинара-тренинга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который включает в себя:</w:t>
      </w:r>
    </w:p>
    <w:p w:rsidR="009A414F" w:rsidRDefault="009A414F" w:rsidP="009A414F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Упражнение: “ </w:t>
      </w:r>
      <w:proofErr w:type="gramStart"/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на ближайшие 10-15 лет”</w:t>
      </w:r>
      <w:proofErr w:type="gramEnd"/>
    </w:p>
    <w:p w:rsidR="009A414F" w:rsidRDefault="009A414F" w:rsidP="009A414F">
      <w:pPr>
        <w:pStyle w:val="a3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17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</w:t>
      </w:r>
      <w:r w:rsidR="007F2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рактические навыки по постановке</w:t>
      </w:r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краткосрочных и долгосрочных целей в жизни в условиях профессиональной деятельности.</w:t>
      </w:r>
    </w:p>
    <w:p w:rsidR="009A414F" w:rsidRDefault="009A414F" w:rsidP="009A414F">
      <w:pPr>
        <w:pStyle w:val="a3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Продолжительность: 10 минут</w:t>
      </w:r>
    </w:p>
    <w:p w:rsidR="009A414F" w:rsidRPr="00692F5C" w:rsidRDefault="009A414F" w:rsidP="009A414F">
      <w:pPr>
        <w:pStyle w:val="a3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Содержание: Психолог профконсультант дает методики постановки целей и планирования достижения результатов. Обучающиеся ставят 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задачу сформулировать свои цели на ближайшие 10-15 лет </w:t>
      </w:r>
      <w:proofErr w:type="gramStart"/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“купить квартиру”, “поехать отдыхать на острова”, “завести семью”, “закончить университет” и т.д.). Проанализировав ответы участников семинара, психолог-профконсультант акцентирует их внимание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трудовой деятельности в достижении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поставленных ими 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целей и роль профессионального самоопределения в жизни человека. </w:t>
      </w:r>
    </w:p>
    <w:p w:rsidR="009A414F" w:rsidRDefault="009A414F" w:rsidP="009A414F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Формула достижения успеха “Хочу”- “Могу”- “Надо</w:t>
      </w:r>
    </w:p>
    <w:p w:rsidR="009A414F" w:rsidRPr="001703F0" w:rsidRDefault="009A414F" w:rsidP="009A414F">
      <w:pPr>
        <w:pStyle w:val="a3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17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представление </w:t>
      </w:r>
      <w:proofErr w:type="gramStart"/>
      <w:r w:rsidRPr="00170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7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влиянии внутренних побуждающих факторов на профессиональное самоопределение и профессиональное развитие.</w:t>
      </w:r>
    </w:p>
    <w:p w:rsidR="009A414F" w:rsidRDefault="009A414F" w:rsidP="009A414F">
      <w:pPr>
        <w:pStyle w:val="a3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Продолжительность: 15 минут</w:t>
      </w:r>
    </w:p>
    <w:p w:rsidR="009A414F" w:rsidRPr="00696FD8" w:rsidRDefault="009A414F" w:rsidP="009A414F">
      <w:pPr>
        <w:pStyle w:val="a3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Содержание: В ходе работы с аудиторией психолог профконсультант рассматривает основные мотивационные компоненты личности и их влияние на достижение целей и профессиональное становление личности</w:t>
      </w:r>
    </w:p>
    <w:p w:rsidR="009A414F" w:rsidRDefault="009A414F" w:rsidP="009A414F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Психологическая игра:  “Все профессии важны, все профессии нужны” </w:t>
      </w:r>
    </w:p>
    <w:p w:rsidR="009A414F" w:rsidRPr="00696FD8" w:rsidRDefault="009A414F" w:rsidP="009A414F">
      <w:pPr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17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2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ассмотреть на конкретных примерах роль и значимость профессий и </w:t>
      </w:r>
      <w:r w:rsidR="007F292D"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специальностей,</w:t>
      </w:r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</w:t>
      </w:r>
      <w:r w:rsidR="007F2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дложенных </w:t>
      </w:r>
      <w:proofErr w:type="gramStart"/>
      <w:r w:rsidR="007F2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</w:t>
      </w:r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поднять престиж рабочих профессий и средне-профессионального образования.</w:t>
      </w:r>
    </w:p>
    <w:p w:rsidR="009A414F" w:rsidRDefault="009A414F" w:rsidP="009A414F">
      <w:pPr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 минут</w:t>
      </w:r>
    </w:p>
    <w:p w:rsidR="009A414F" w:rsidRPr="001703F0" w:rsidRDefault="009A414F" w:rsidP="009A414F">
      <w:pPr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Психолог-профконсультант просит назвать профессию описать, что входит в обязанности представителя данной профессии, назвать преимущества и недостатки данной сферы деятельности.  Затем каждый участник называет профессию,  которая могла бы подойти его соседу по парте, основываясь на  личностных качествах и способностях последнего.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психолог-профконсультант приводит примеры известных личностей, которые построили свою карьеру, начиная с рабочих специальностей</w:t>
      </w:r>
    </w:p>
    <w:p w:rsidR="009A414F" w:rsidRDefault="009A414F" w:rsidP="009A414F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 в процессе выбора профессий</w:t>
      </w:r>
    </w:p>
    <w:p w:rsidR="009A414F" w:rsidRPr="00696FD8" w:rsidRDefault="009A414F" w:rsidP="009A414F">
      <w:pPr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распространенные ошибки, допускаемые школьниками в выборе будущей профессии.</w:t>
      </w:r>
    </w:p>
    <w:p w:rsidR="009A414F" w:rsidRDefault="009A414F" w:rsidP="009A414F">
      <w:pPr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минут</w:t>
      </w:r>
    </w:p>
    <w:p w:rsidR="009A414F" w:rsidRDefault="009A414F" w:rsidP="009A414F">
      <w:pPr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</w:t>
      </w: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называет ошибки, которые совершают школьники при выборе профессии. Психолог-консультант дополняет их, если это необходимо.</w:t>
      </w:r>
    </w:p>
    <w:p w:rsidR="009A414F" w:rsidRPr="005A510A" w:rsidRDefault="009A414F" w:rsidP="009A414F">
      <w:pPr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Распространенные ошибки: </w:t>
      </w:r>
    </w:p>
    <w:p w:rsidR="009A414F" w:rsidRPr="005A510A" w:rsidRDefault="009A414F" w:rsidP="009A414F">
      <w:pPr>
        <w:pStyle w:val="a3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профессии под влиянием (родителей, учителей, друзей). </w:t>
      </w:r>
    </w:p>
    <w:p w:rsidR="009A414F" w:rsidRPr="005A510A" w:rsidRDefault="009A414F" w:rsidP="009A414F">
      <w:pPr>
        <w:pStyle w:val="a3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Отождествление школьного учебного предмета с профессией. </w:t>
      </w:r>
    </w:p>
    <w:p w:rsidR="009A414F" w:rsidRPr="005A510A" w:rsidRDefault="009A414F" w:rsidP="009A414F">
      <w:pPr>
        <w:pStyle w:val="a3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Нежелание ориентироваться на свои склонности и способности.</w:t>
      </w:r>
    </w:p>
    <w:p w:rsidR="009A414F" w:rsidRPr="005A510A" w:rsidRDefault="009A414F" w:rsidP="009A414F">
      <w:pPr>
        <w:pStyle w:val="a3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Незнание своих физических особенностей, недостатков.   </w:t>
      </w:r>
    </w:p>
    <w:p w:rsidR="009A414F" w:rsidRPr="005A510A" w:rsidRDefault="009A414F" w:rsidP="009A414F">
      <w:pPr>
        <w:pStyle w:val="a3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Ошибочная престижность профессии.</w:t>
      </w:r>
    </w:p>
    <w:p w:rsidR="009A414F" w:rsidRDefault="009A414F" w:rsidP="009A414F">
      <w:pPr>
        <w:pStyle w:val="a3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Незнание современного рынка труда и востребованных профессий. </w:t>
      </w:r>
    </w:p>
    <w:p w:rsidR="007F292D" w:rsidRDefault="007F292D" w:rsidP="007F292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92D" w:rsidRDefault="007F292D" w:rsidP="007F292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92D" w:rsidRPr="007F292D" w:rsidRDefault="007F292D" w:rsidP="007F292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14F" w:rsidRPr="007F292D" w:rsidRDefault="009A414F" w:rsidP="007F292D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“Ловушки”</w:t>
      </w:r>
    </w:p>
    <w:p w:rsidR="009A414F" w:rsidRDefault="009A414F" w:rsidP="009A414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повысить осознание возможных препятствий (ловушек) на пути к профессиональным целям и сформировать представление о возможных путях преодоления этих препятствий. </w:t>
      </w:r>
    </w:p>
    <w:p w:rsidR="009A414F" w:rsidRDefault="009A414F" w:rsidP="009A414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минут</w:t>
      </w:r>
    </w:p>
    <w:p w:rsidR="009A414F" w:rsidRPr="007F292D" w:rsidRDefault="009A414F" w:rsidP="007F292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просит каждого учащегося придумать “ловушку”, которая может помешать достижению цели (например, “хотел стать экономистом, но не сдал вступительные экзамены в университете”), а второй игрок должен при</w:t>
      </w:r>
      <w:r w:rsidR="007F2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думать выход из этой ситуации (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“тогда я пойду учиться в колледж”).</w:t>
      </w:r>
    </w:p>
    <w:p w:rsidR="009A414F" w:rsidRDefault="009A414F" w:rsidP="009A414F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рынка труда </w:t>
      </w:r>
    </w:p>
    <w:p w:rsidR="009A414F" w:rsidRPr="00696FD8" w:rsidRDefault="009A414F" w:rsidP="009A414F">
      <w:pPr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современный рынок труда для правильного выбора будущей профессии</w:t>
      </w:r>
    </w:p>
    <w:p w:rsidR="009A414F" w:rsidRDefault="009A414F" w:rsidP="009A414F">
      <w:pPr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минут</w:t>
      </w:r>
    </w:p>
    <w:p w:rsidR="009A414F" w:rsidRDefault="009A414F" w:rsidP="009A414F">
      <w:pPr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414F" w:rsidRPr="005A510A" w:rsidRDefault="009A414F" w:rsidP="009A414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прошлого (просмотр фильма “исчезнувшие профессии”)</w:t>
      </w:r>
    </w:p>
    <w:p w:rsidR="009A414F" w:rsidRPr="005A510A" w:rsidRDefault="009A414F" w:rsidP="009A414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профессии настоящего </w:t>
      </w:r>
    </w:p>
    <w:p w:rsidR="009A414F" w:rsidRPr="005A510A" w:rsidRDefault="009A414F" w:rsidP="009A414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психолог-профконсультант вместе </w:t>
      </w:r>
      <w:proofErr w:type="gramStart"/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 профессии, которые востребованы в Ленинградской области. </w:t>
      </w:r>
    </w:p>
    <w:p w:rsidR="009A414F" w:rsidRPr="005A510A" w:rsidRDefault="009A414F" w:rsidP="009A414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профессии будущего  (соотношение актуальных профессий в Ленинградской области с профессиями будущего). </w:t>
      </w:r>
    </w:p>
    <w:p w:rsidR="009A414F" w:rsidRPr="005A510A" w:rsidRDefault="009A414F" w:rsidP="009A414F">
      <w:pPr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акцентирует внимание школьников на “бессмертие” профессий, актуальных в Ленинградской области на данный момент (например, “ население нашей планеты постоянно увеличивается, поэтому нужно будет строить дома (строители, плотники, инженеры и т.д.), лечить и учить детей и вз</w:t>
      </w:r>
      <w:r w:rsidR="007F2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рослых (врачи и учителя) и т.д.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End"/>
    </w:p>
    <w:p w:rsidR="009A414F" w:rsidRPr="00696FD8" w:rsidRDefault="009A414F" w:rsidP="009A414F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Дебаты</w:t>
      </w:r>
    </w:p>
    <w:p w:rsidR="009A414F" w:rsidRPr="00696FD8" w:rsidRDefault="009A414F" w:rsidP="009A414F">
      <w:pPr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</w:t>
      </w: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критического мышления для решения различных  проблем в профессиональной деятельности.</w:t>
      </w:r>
    </w:p>
    <w:p w:rsidR="009A414F" w:rsidRPr="00696FD8" w:rsidRDefault="009A414F" w:rsidP="009A414F">
      <w:pPr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минут</w:t>
      </w:r>
    </w:p>
    <w:p w:rsidR="009A414F" w:rsidRPr="005A510A" w:rsidRDefault="009A414F" w:rsidP="009A414F">
      <w:pPr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выбирает актуальную тему и предлагает участникам две стороны (поддерживающие данное высказывание или отрицающие его). Ребята должны привести аргументы в доказательство своей точки зрения. </w:t>
      </w:r>
    </w:p>
    <w:p w:rsidR="009A414F" w:rsidRPr="005A510A" w:rsidRDefault="009A414F" w:rsidP="009A414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“Где родился, там и пригодился” </w:t>
      </w:r>
    </w:p>
    <w:p w:rsidR="009A414F" w:rsidRDefault="009A414F" w:rsidP="009A414F">
      <w:pPr>
        <w:pStyle w:val="a3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 команда школьников будет “за” переезд в бо</w:t>
      </w:r>
      <w:r w:rsidR="007F2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льшой город, а другая “против”.</w:t>
      </w:r>
    </w:p>
    <w:p w:rsidR="009A414F" w:rsidRPr="00692F5C" w:rsidRDefault="009A414F" w:rsidP="009A414F">
      <w:pPr>
        <w:pStyle w:val="a3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Примеры аргументов: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9"/>
        <w:gridCol w:w="4006"/>
      </w:tblGrid>
      <w:tr w:rsidR="009A414F" w:rsidRPr="00692F5C" w:rsidTr="001B62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Аргументы “За”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Аргументы “Против”</w:t>
            </w:r>
          </w:p>
        </w:tc>
      </w:tr>
      <w:tr w:rsidR="009A414F" w:rsidRPr="00692F5C" w:rsidTr="001B62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столице больше возможностей карьерного роста.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Стоимость жилья в маленьких городах намного меньше, чем </w:t>
            </w:r>
            <w:proofErr w:type="gramStart"/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больших.</w:t>
            </w:r>
          </w:p>
        </w:tc>
      </w:tr>
      <w:tr w:rsidR="009A414F" w:rsidRPr="00692F5C" w:rsidTr="001B62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больших городах хорошо развита инфраструктура (много торговых центров, больниц, школ, университетов, косметических центров и т.д.)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маленьких городах нет пробок и добраться до работы можно за 10 минут. </w:t>
            </w:r>
          </w:p>
        </w:tc>
      </w:tr>
      <w:tr w:rsidR="009A414F" w:rsidRPr="00692F5C" w:rsidTr="001B62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больших городах проходит множество тренингов, встреч со знаменитостями, проходящих чаще всего на безвозмездной основе.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маленьких городах экология лучше, чем в загазованных столицах.</w:t>
            </w:r>
          </w:p>
        </w:tc>
      </w:tr>
      <w:tr w:rsidR="009A414F" w:rsidRPr="00692F5C" w:rsidTr="001B62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Самые лучшие университеты страны находятся в крупных городах.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маленьком городе вероятность поступить на “бюджет” больше, чем в городах-миллионерах. </w:t>
            </w:r>
          </w:p>
        </w:tc>
      </w:tr>
    </w:tbl>
    <w:p w:rsidR="009A414F" w:rsidRPr="00692F5C" w:rsidRDefault="009A414F" w:rsidP="009A41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“ Среднее образование лучше высшего”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4"/>
        <w:gridCol w:w="4121"/>
      </w:tblGrid>
      <w:tr w:rsidR="009A414F" w:rsidRPr="00692F5C" w:rsidTr="001B62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Аргументы “За”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Аргументы “Против”</w:t>
            </w:r>
          </w:p>
        </w:tc>
      </w:tr>
      <w:tr w:rsidR="009A414F" w:rsidRPr="00692F5C" w:rsidTr="001B62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 профессиональное образование дает больше возможностей (</w:t>
            </w:r>
            <w:proofErr w:type="gramStart"/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например</w:t>
            </w:r>
            <w:proofErr w:type="gramEnd"/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бесплатное образование)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Высококлассный преподавательский состав. Возможность участия  в международных конференциях. </w:t>
            </w:r>
          </w:p>
        </w:tc>
      </w:tr>
      <w:tr w:rsidR="009A414F" w:rsidRPr="00692F5C" w:rsidTr="001B62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Короткие сроки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высшего образования считается престижнее получения среднего профессионального.</w:t>
            </w:r>
          </w:p>
        </w:tc>
      </w:tr>
      <w:tr w:rsidR="009A414F" w:rsidRPr="00692F5C" w:rsidTr="001B62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Возможность получение нескольких специальностей одновременно. Получение огромной практической базы, в то время как высшее образование дает больше теоретических знаний.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о наличии высшего образования облегчает трудоустройство.</w:t>
            </w:r>
          </w:p>
        </w:tc>
      </w:tr>
      <w:tr w:rsidR="009A414F" w:rsidRPr="00692F5C" w:rsidTr="001B62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Трудоустройство выпускников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414F" w:rsidRPr="00692F5C" w:rsidRDefault="009A414F" w:rsidP="001B6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Вариации обучения</w:t>
            </w:r>
            <w:proofErr w:type="gramStart"/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дистанционное, вечернее, заочное образование. </w:t>
            </w:r>
          </w:p>
        </w:tc>
      </w:tr>
    </w:tbl>
    <w:p w:rsidR="00E9760D" w:rsidRDefault="00E9760D" w:rsidP="00C03E5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60D" w:rsidRPr="00E9760D" w:rsidRDefault="00E9760D" w:rsidP="00E9760D">
      <w:pPr>
        <w:pStyle w:val="a3"/>
        <w:numPr>
          <w:ilvl w:val="0"/>
          <w:numId w:val="7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«Информационные ресурсы»</w:t>
      </w:r>
    </w:p>
    <w:p w:rsidR="00E9760D" w:rsidRDefault="00E9760D" w:rsidP="00E9760D">
      <w:pPr>
        <w:pStyle w:val="a3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7F29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 наличии открытых информационных ресурсов по тематике профессиональной ориентации и профессионального самоопределения</w:t>
      </w:r>
    </w:p>
    <w:p w:rsidR="00E9760D" w:rsidRDefault="00E9760D" w:rsidP="00E9760D">
      <w:pPr>
        <w:pStyle w:val="a3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Время: 10 минут</w:t>
      </w:r>
    </w:p>
    <w:p w:rsidR="00E9760D" w:rsidRPr="00E9760D" w:rsidRDefault="00E9760D" w:rsidP="00E976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Содержание: 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Психолог-профконсультант приводит ряд </w:t>
      </w:r>
      <w:r w:rsidR="007F2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ресурсов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(сайт “Работа в России”, “Атлас профессий”), где можно получить актуальную информацию о современном рынке труда, востребованных профессиях. Также участникам предоставляется сводная таблица </w:t>
      </w:r>
      <w:r w:rsidRP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востребованных специалистов на предприятиях Ленинградской области (приложение 1).</w:t>
      </w:r>
    </w:p>
    <w:p w:rsidR="007F292D" w:rsidRDefault="009A414F" w:rsidP="007F292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976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3E5B" w:rsidRPr="00E9760D">
        <w:rPr>
          <w:rFonts w:ascii="Times New Roman" w:hAnsi="Times New Roman" w:cs="Times New Roman"/>
          <w:b/>
          <w:sz w:val="28"/>
          <w:szCs w:val="28"/>
        </w:rPr>
        <w:t>Третий модуль</w:t>
      </w:r>
      <w:r w:rsidR="00C03E5B" w:rsidRPr="00E9760D">
        <w:rPr>
          <w:rFonts w:ascii="Times New Roman" w:hAnsi="Times New Roman" w:cs="Times New Roman"/>
          <w:sz w:val="28"/>
          <w:szCs w:val="28"/>
        </w:rPr>
        <w:t xml:space="preserve"> вклю</w:t>
      </w:r>
      <w:r w:rsidR="007F292D">
        <w:rPr>
          <w:rFonts w:ascii="Times New Roman" w:hAnsi="Times New Roman" w:cs="Times New Roman"/>
          <w:sz w:val="28"/>
          <w:szCs w:val="28"/>
        </w:rPr>
        <w:t>чает в себя:  выдачу заключений</w:t>
      </w:r>
    </w:p>
    <w:p w:rsidR="00C03E5B" w:rsidRPr="007F292D" w:rsidRDefault="00C03E5B" w:rsidP="007F2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60D">
        <w:rPr>
          <w:rFonts w:ascii="Times New Roman" w:hAnsi="Times New Roman" w:cs="Times New Roman"/>
          <w:sz w:val="28"/>
          <w:szCs w:val="28"/>
        </w:rPr>
        <w:t>психолога-профконсультанта  по результатам профессионально-психологического тестирования с подробны</w:t>
      </w:r>
      <w:r w:rsidR="007F292D">
        <w:rPr>
          <w:rFonts w:ascii="Times New Roman" w:hAnsi="Times New Roman" w:cs="Times New Roman"/>
          <w:sz w:val="28"/>
          <w:szCs w:val="28"/>
        </w:rPr>
        <w:t>м</w:t>
      </w:r>
      <w:r w:rsidRPr="00E9760D">
        <w:rPr>
          <w:rFonts w:ascii="Times New Roman" w:hAnsi="Times New Roman" w:cs="Times New Roman"/>
          <w:sz w:val="28"/>
          <w:szCs w:val="28"/>
        </w:rPr>
        <w:t xml:space="preserve"> разъяснением полученных результатов и индивидуальных </w:t>
      </w:r>
      <w:r w:rsidR="007F292D" w:rsidRPr="00E9760D">
        <w:rPr>
          <w:rFonts w:ascii="Times New Roman" w:hAnsi="Times New Roman" w:cs="Times New Roman"/>
          <w:sz w:val="28"/>
          <w:szCs w:val="28"/>
        </w:rPr>
        <w:t>консультаций,</w:t>
      </w:r>
      <w:r w:rsidRPr="00E9760D">
        <w:rPr>
          <w:rFonts w:ascii="Times New Roman" w:hAnsi="Times New Roman" w:cs="Times New Roman"/>
          <w:sz w:val="28"/>
          <w:szCs w:val="28"/>
        </w:rPr>
        <w:t xml:space="preserve"> обучающихся со специалистом.</w:t>
      </w:r>
      <w:r w:rsidR="00E9760D">
        <w:rPr>
          <w:rFonts w:ascii="Times New Roman" w:hAnsi="Times New Roman" w:cs="Times New Roman"/>
          <w:sz w:val="28"/>
          <w:szCs w:val="28"/>
        </w:rPr>
        <w:t xml:space="preserve"> Получение обратной связи от участников семинара-тренинга и подведение итогов работы.</w:t>
      </w:r>
    </w:p>
    <w:p w:rsidR="00C03E5B" w:rsidRPr="00DC708B" w:rsidRDefault="00C03E5B" w:rsidP="00C03E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3E5B" w:rsidRPr="00DC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71E57"/>
    <w:multiLevelType w:val="hybridMultilevel"/>
    <w:tmpl w:val="4F4C83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C47CD4"/>
    <w:multiLevelType w:val="hybridMultilevel"/>
    <w:tmpl w:val="853E3CE2"/>
    <w:lvl w:ilvl="0" w:tplc="DE2A917A">
      <w:start w:val="1"/>
      <w:numFmt w:val="decimal"/>
      <w:lvlText w:val="%1)"/>
      <w:lvlJc w:val="left"/>
      <w:pPr>
        <w:ind w:left="70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4B1F39E5"/>
    <w:multiLevelType w:val="hybridMultilevel"/>
    <w:tmpl w:val="73D89EB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F43F22"/>
    <w:multiLevelType w:val="hybridMultilevel"/>
    <w:tmpl w:val="72860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31F11"/>
    <w:multiLevelType w:val="multilevel"/>
    <w:tmpl w:val="1856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686F3B"/>
    <w:multiLevelType w:val="hybridMultilevel"/>
    <w:tmpl w:val="F078E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C1322"/>
    <w:multiLevelType w:val="hybridMultilevel"/>
    <w:tmpl w:val="74984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0731D"/>
    <w:multiLevelType w:val="hybridMultilevel"/>
    <w:tmpl w:val="C98228A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DEC0ECD"/>
    <w:multiLevelType w:val="multilevel"/>
    <w:tmpl w:val="11462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724015"/>
    <w:multiLevelType w:val="multilevel"/>
    <w:tmpl w:val="6EE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34"/>
    <w:rsid w:val="00175145"/>
    <w:rsid w:val="0024278D"/>
    <w:rsid w:val="002A2B8B"/>
    <w:rsid w:val="005E01F8"/>
    <w:rsid w:val="006A6C73"/>
    <w:rsid w:val="006B505E"/>
    <w:rsid w:val="00704228"/>
    <w:rsid w:val="007F292D"/>
    <w:rsid w:val="00854D08"/>
    <w:rsid w:val="008C3234"/>
    <w:rsid w:val="008F0860"/>
    <w:rsid w:val="009A414F"/>
    <w:rsid w:val="00AC48D2"/>
    <w:rsid w:val="00AD1BFB"/>
    <w:rsid w:val="00B008C0"/>
    <w:rsid w:val="00C03E5B"/>
    <w:rsid w:val="00DC708B"/>
    <w:rsid w:val="00E9760D"/>
    <w:rsid w:val="00F5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7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278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1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7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278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ofite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fitest.p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Корсак Юлия Александровна</cp:lastModifiedBy>
  <cp:revision>15</cp:revision>
  <cp:lastPrinted>2017-02-10T07:56:00Z</cp:lastPrinted>
  <dcterms:created xsi:type="dcterms:W3CDTF">2017-02-09T21:49:00Z</dcterms:created>
  <dcterms:modified xsi:type="dcterms:W3CDTF">2017-03-01T07:34:00Z</dcterms:modified>
</cp:coreProperties>
</file>